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87. al-A`la: The Most High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87. al-A`la: The Most High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Praise the name of thy Lord the Most High,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Who createth, then disposeth;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Who measureth, then guideth;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Who bringeth forth the pasturage,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Then turneth it to russet stubble.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We shall make thee read (O Muhammad) so that thou shalt not forget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Save that which Allah willeth. Lo! He knoweth the disclosed and that which still is hidden;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And We shall ease thy way unto the state of ease.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Therefor remind (men), for of use is the reminder.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He will heed who feareth,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But the most hapless will flout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He who will be flung to the great Fire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Wherein he will neither die nor live.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He is successful who groweth,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And remembereth the name of his Lord, so prayeth,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But ye prefer the life of the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Although the Hereafter is better and more lasting.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Lo! This is in the former scrolls.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 Books of Abraham and Moses.</w:t>
      </w:r>
    </w:p>
    <w:p>
      <w:pPr>
        <w:ind w:left="360"/>
      </w:pPr>
      <w:r>
        <w:rPr>
          <w:color w:val="555555"/>
          <w:sz w:val="18"/>
        </w:rPr>
        <w:t xml:space="preserve">— 87. al-A`la: The Most High</w:t>
      </w:r>
    </w:p>
    <w:p/>
  </w:body>
</w:document>
</file>