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Mursalat (Those Sent Forth)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(Winds) Sent Forth one after another (to man's profit);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Which then blow violently in tempestuous Gusts,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scatter (things) far and wide;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separate them, one from another,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spread abroad a Message,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Whether of Justification or of Warning--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Assuredly, what ye are promised must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when the stars become dim;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When the heaven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mountains are scattered (to the winds) as dust;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And when the messengers are (all) appointed a time (to collect)--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For what Day are these (Portents) deferred?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For the Day of Sorting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what will explain to thee what is the Day of Sorting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Did We not destroy the men of old (for their evil)?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 shall We make later (generations) follow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Thus do We deal with men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Have We not created you from a fluid (held) despicable?--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 which We placed in a place of rest, firmly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For a period (of gestation), determined (according to need)?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For We do determine (according to need); for We are the Best to determine (things)!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Have We not made the earth (as a place) to draw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 living and the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made therein mountains standing firm, lofty (in stature); and provided for you water sweet (and wholesome)?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(It will be said:) "Depart ye to that which ye used to reject as</w:t>
      </w:r>
    </w:p>
    <w:p>
      <w:pPr>
        <w:ind w:left="360"/>
      </w:pPr>
      <w:r>
        <w:rPr>
          <w:i/>
        </w:rPr>
        <w:t xml:space="preserve"> false!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"Depart ye to a Shadow (of smoke ascending) in three columns,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"(Which yields) no shade of coolness, and is of no use against the fierce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"Indeed it throws about sparks (huge) as Forts,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"As if there were (a string of) yellow camels (marching swiftly)."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That will be a Day when they shall not be able to speak,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Nor will it be open to them to put forth pleas.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will be a Day of Sorting out!  We shall Gather you together and those before (you)!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Now, if ye have a trick (or plot), use it against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As to the Righteous, they shall be amidst (cool) shades and springs (of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And (they shall have) fruits, all they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"Eat ye and drink ye to your heart's content: for that ye worked (Righteousness)."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Thus do We certainly reward the Doers of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(O ye Unjust!)  Eat ye and enjoy yourselves (but) a little while, for that ye are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when it is said to them, "Prostrate yourselves!"  They do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what Message, after that, will they believe in?</w:t>
      </w:r>
    </w:p>
    <w:p>
      <w:pPr>
        <w:ind w:left="360"/>
      </w:pPr>
      <w:r>
        <w:rPr>
          <w:color w:val="555555"/>
          <w:sz w:val="18"/>
        </w:rPr>
        <w:t xml:space="preserve">— Surah 77</w:t>
      </w:r>
    </w:p>
    <w:p/>
  </w:body>
</w:document>
</file>