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99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Zalzalah (The Earthquake)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When the Earth is shaken to her (utmost) convulsion,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the Earth throws up her burden (from within),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man cries (distressed): 'What is the matter with her?'--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On that Day will she declare her tidings: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For that thy Lord will have given her inspiration.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On that Day will men proceed in companies sorted out, to be shown the Deeds that they (had done).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Then shall anyone who has done an atom's weight of good, see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And anyone who has done an atom's weight of evil, shall see it.</w:t>
      </w:r>
    </w:p>
    <w:p>
      <w:pPr>
        <w:ind w:left="360"/>
      </w:pPr>
      <w:r>
        <w:rPr>
          <w:color w:val="555555"/>
          <w:sz w:val="18"/>
        </w:rPr>
        <w:t xml:space="preserve">— Surah 99</w:t>
      </w:r>
    </w:p>
    <w:p/>
  </w:body>
</w:document>
</file>