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95 - The Fig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FIG</w:t>
      </w:r>
    </w:p>
    <w:p>
      <w:pPr>
        <w:ind w:left="360"/>
      </w:pPr>
      <w:r>
        <w:rPr>
          <w:i/>
        </w:rPr>
        <w:t xml:space="preserve">(XCV. Place of origin doubtful.)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By the fig!</w:t>
      </w:r>
    </w:p>
    <w:p>
      <w:pPr>
        <w:ind w:left="360"/>
      </w:pPr>
      <w:r>
        <w:rPr>
          <w:i/>
        </w:rPr>
        <w:t xml:space="preserve">And by the olive!</w:t>
      </w:r>
    </w:p>
    <w:p>
      <w:pPr>
        <w:ind w:left="360"/>
      </w:pPr>
      <w:r>
        <w:rPr>
          <w:i/>
        </w:rPr>
        <w:t xml:space="preserve">And by Mount Sinai!</w:t>
      </w:r>
    </w:p>
    <w:p>
      <w:pPr>
        <w:ind w:left="360"/>
      </w:pPr>
      <w:r>
        <w:rPr>
          <w:i/>
        </w:rPr>
        <w:t xml:space="preserve">And by this safe land!</w:t>
      </w:r>
    </w:p>
    <w:p>
      <w:pPr>
        <w:ind w:left="360"/>
      </w:pPr>
      <w:r>
        <w:rPr>
          <w:i/>
        </w:rPr>
        <w:t xml:space="preserve">We have indeed created man in the best of symmetry. Then we will send him back the lowest of the low; save those who believe and act aright; for theirs is a hire that is not grudged.</w:t>
      </w:r>
    </w:p>
    <w:p>
      <w:pPr>
        <w:ind w:left="360"/>
      </w:pPr>
      <w:r>
        <w:rPr>
          <w:i/>
        </w:rPr>
        <w:t xml:space="preserve">But what shall make thee call the judgment after this a lie?</w:t>
      </w:r>
    </w:p>
    <w:p>
      <w:pPr>
        <w:ind w:left="360"/>
      </w:pPr>
      <w:r>
        <w:rPr>
          <w:i/>
        </w:rPr>
        <w:t xml:space="preserve">Is not God a most just of judges?</w:t>
      </w:r>
    </w:p>
    <w:p>
      <w:pPr>
        <w:ind w:left="360"/>
      </w:pPr>
      <w:r>
        <w:rPr>
          <w:color w:val="555555"/>
          <w:sz w:val="18"/>
        </w:rPr>
        <w:t xml:space="preserve">— Sura  95 - The Fig</w:t>
      </w:r>
    </w:p>
    <w:p/>
  </w:body>
</w:document>
</file>