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104 - The Slanderer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104. al-Humazah: The Slanderer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Woe unto every slandering traducer,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Who hath gathered wealth (of this world) and arranged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He thinketh that his wealth will render him immortal.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Nay, but verily he will be flung to the Consuming One.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Ah, what will convey unto thee what the Consuming One is!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(It is) the fire of Allah, kindled,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Which leapeth up over the hearts (of men).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Lo! it is closed in on them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In outstretched columns.</w:t>
      </w:r>
    </w:p>
    <w:p>
      <w:pPr>
        <w:ind w:left="360"/>
      </w:pPr>
      <w:r>
        <w:rPr>
          <w:color w:val="555555"/>
          <w:sz w:val="18"/>
        </w:rPr>
        <w:t xml:space="preserve">— Sura 104 - The Slanderer</w:t>
      </w:r>
    </w:p>
    <w:p/>
  </w:body>
</w:document>
</file>