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61 - Battle Array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LXI (61) - Battle Array     (Medina - 14 verses)         (XCVIII - 405)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all that is on the Earth praiseth God.  He</w:t>
      </w:r>
    </w:p>
    <w:p>
      <w:pPr>
        <w:ind w:left="360"/>
      </w:pPr>
      <w:r>
        <w:rPr>
          <w:i/>
        </w:rPr>
        <w:t xml:space="preserve">is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why profess ye that which ye practise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Most hateful is it to God they ye say that which ye do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loveth those who, as though they were a solid wall, do battle</w:t>
      </w:r>
    </w:p>
    <w:p>
      <w:pPr>
        <w:ind w:left="360"/>
      </w:pPr>
      <w:r>
        <w:rPr>
          <w:i/>
        </w:rPr>
        <w:t xml:space="preserve">for his cause in serried lines!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bear in mind when Moses said to his people, "Why grieve ye me, O my</w:t>
      </w:r>
    </w:p>
    <w:p>
      <w:pPr>
        <w:ind w:left="360"/>
      </w:pPr>
      <w:r>
        <w:rPr>
          <w:i/>
        </w:rPr>
        <w:t xml:space="preserve">people, wehn ye know that I am God's apostle unto you?"  And when they went</w:t>
      </w:r>
    </w:p>
    <w:p>
      <w:pPr>
        <w:ind w:left="360"/>
      </w:pPr>
      <w:r>
        <w:rPr>
          <w:i/>
        </w:rPr>
        <w:t xml:space="preserve">astray, God led their hearts astry; for God guideth not a perverse people: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Jesus the son of Mary said, "O children of Israel! of a</w:t>
      </w:r>
    </w:p>
    <w:p>
      <w:pPr>
        <w:ind w:left="360"/>
      </w:pPr>
      <w:r>
        <w:rPr>
          <w:i/>
        </w:rPr>
        <w:t xml:space="preserve">truth I am God's apostle to you to confirm the law which was given before me,</w:t>
      </w:r>
    </w:p>
    <w:p>
      <w:pPr>
        <w:ind w:left="360"/>
      </w:pPr>
      <w:r>
        <w:rPr>
          <w:i/>
        </w:rPr>
        <w:t xml:space="preserve">and to announce an apostle that shall come after me whose name shall be Ahmad!"</w:t>
      </w:r>
    </w:p>
    <w:p>
      <w:pPr>
        <w:ind w:left="360"/>
      </w:pPr>
      <w:r>
        <w:rPr>
          <w:i/>
        </w:rPr>
        <w:t xml:space="preserve">But when he (Ahmad) presented himself with clear proofs of his mission, they</w:t>
      </w:r>
    </w:p>
    <w:p>
      <w:pPr>
        <w:ind w:left="360"/>
      </w:pPr>
      <w:r>
        <w:rPr>
          <w:i/>
        </w:rPr>
        <w:t xml:space="preserve">said, "This is manifest sorcery!"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 more impious than he who when called to Islam deviseth a</w:t>
      </w:r>
    </w:p>
    <w:p>
      <w:pPr>
        <w:ind w:left="360"/>
      </w:pPr>
      <w:r>
        <w:rPr>
          <w:i/>
        </w:rPr>
        <w:t xml:space="preserve">falsehood concerning God?  God guideth not the wicked!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put out the light of God with their mouths! but though</w:t>
      </w:r>
    </w:p>
    <w:p>
      <w:pPr>
        <w:ind w:left="360"/>
      </w:pPr>
      <w:r>
        <w:rPr>
          <w:i/>
        </w:rPr>
        <w:t xml:space="preserve">the Infidels hate it, God will perfect his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hath sent his apostle with guidance and the religion of</w:t>
      </w:r>
    </w:p>
    <w:p>
      <w:pPr>
        <w:ind w:left="360"/>
      </w:pPr>
      <w:r>
        <w:rPr>
          <w:i/>
        </w:rPr>
        <w:t xml:space="preserve">truth, that, though they hate it who join other gods with God, He may make it</w:t>
      </w:r>
    </w:p>
    <w:p>
      <w:pPr>
        <w:ind w:left="360"/>
      </w:pPr>
      <w:r>
        <w:rPr>
          <w:i/>
        </w:rPr>
        <w:t xml:space="preserve">victorious over every other religion.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61:10  O ye who believe! shall I shew you a merchandise that shall deliver you</w:t>
      </w:r>
    </w:p>
    <w:p>
      <w:pPr>
        <w:ind w:left="360"/>
      </w:pPr>
      <w:r>
        <w:rPr>
          <w:i/>
        </w:rPr>
        <w:t xml:space="preserve">from the sore torment?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 in God and his apostle, and do valiantly in the cause of God</w:t>
      </w:r>
    </w:p>
    <w:p>
      <w:pPr>
        <w:ind w:left="360"/>
      </w:pPr>
      <w:r>
        <w:rPr>
          <w:i/>
        </w:rPr>
        <w:t xml:space="preserve">with your wealth and with your persons!  This, did ye but know, will be best</w:t>
      </w:r>
    </w:p>
    <w:p>
      <w:pPr>
        <w:ind w:left="360"/>
      </w:pPr>
      <w:r>
        <w:rPr>
          <w:i/>
        </w:rPr>
        <w:t xml:space="preserve">for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sins will He forgive you, and He will bring you into gardens</w:t>
      </w:r>
    </w:p>
    <w:p>
      <w:pPr>
        <w:ind w:left="360"/>
      </w:pPr>
      <w:r>
        <w:rPr>
          <w:i/>
        </w:rPr>
        <w:t xml:space="preserve">beneath whose shades the rivers flow - into charming abodes in the gardens of</w:t>
      </w:r>
    </w:p>
    <w:p>
      <w:pPr>
        <w:ind w:left="360"/>
      </w:pPr>
      <w:r>
        <w:rPr>
          <w:i/>
        </w:rPr>
        <w:t xml:space="preserve">Eden:  This shall be the great bliss.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other things which ye desire will he bestow.  Help from God and</w:t>
      </w:r>
    </w:p>
    <w:p>
      <w:pPr>
        <w:ind w:left="360"/>
      </w:pPr>
      <w:r>
        <w:rPr>
          <w:i/>
        </w:rPr>
        <w:t xml:space="preserve">speedy conquest!  Bear thou these tidings to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be helpers (ansars) of God; as said Jesus the son of</w:t>
      </w:r>
    </w:p>
    <w:p>
      <w:pPr>
        <w:ind w:left="360"/>
      </w:pPr>
      <w:r>
        <w:rPr>
          <w:i/>
        </w:rPr>
        <w:t xml:space="preserve">Mary to his apostles, "Who will come to the help of God?"  "We," said the</w:t>
      </w:r>
    </w:p>
    <w:p>
      <w:pPr>
        <w:ind w:left="360"/>
      </w:pPr>
      <w:r>
        <w:rPr>
          <w:i/>
        </w:rPr>
        <w:t xml:space="preserve">apostles, "will be helpers of God."  And a part of the children of Israel</w:t>
      </w:r>
    </w:p>
    <w:p>
      <w:pPr>
        <w:ind w:left="360"/>
      </w:pPr>
      <w:r>
        <w:rPr>
          <w:i/>
        </w:rPr>
        <w:t xml:space="preserve">believed, and a part believed not.  But to those who believed gave we the</w:t>
      </w:r>
    </w:p>
    <w:p>
      <w:pPr>
        <w:ind w:left="360"/>
      </w:pPr>
      <w:r>
        <w:rPr>
          <w:i/>
        </w:rPr>
        <w:t xml:space="preserve">upper-hand over their foes, and soon did they prove victorious.</w:t>
      </w:r>
    </w:p>
    <w:p>
      <w:pPr>
        <w:ind w:left="360"/>
      </w:pPr>
      <w:r>
        <w:rPr>
          <w:color w:val="555555"/>
          <w:sz w:val="18"/>
        </w:rPr>
        <w:t xml:space="preserve">— Sura  61 - Battle Array</w:t>
      </w:r>
    </w:p>
    <w:p/>
  </w:body>
</w:document>
</file>