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 es la Comunidad Internacional Baha'i?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La Comunidad Internacional Baha'i (BIC) es una organización internacional no gubernamental con afiliados en 180 países y territorios, que juntos representan sobre 5 millones de miembros de la Fe de Baha'i. Como organización internacional no gubernamental, BIC obra recíprocamente y coopera con las Naciones Unidas, sus agencias especializadas, con gobiernos, así como con las organizaciones inter-gubernamentales y no gubernamentales. BIC intenta promover y aplicar los principios - derivados de las enseñanzas de la Fe Baha'i - que contribuyen a la resolución de los actuales desafíos que enfrenta la humanidad y al desarrollo de una civilización unida, pacífica, justa, y sostenible. Actualmente, el trabajo de BIC se centra en la promoción de un estándar universal para los derechos humanos, el adelanto de las mujeres, y la promoción de medios justos y equitativos para la prosperidad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 tiene oficinas en las Naciones Unidas en Nueva York, Ginebra, y Bruselas; representaciones en la Unión Europea y a las Comisiones regionales de las Naciones Unidas basadas en Addis Ababa, Bangkok, Nairobi, Roma, Santiago, y Viena. Una oficina de Información Pública, situada en el centro mundial Baha'i en Haifa, Israel, disemina la información sobre la Fe Baha'i alrededor del mundo y publica un boletín de noticias trimestral,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 Document: #08-0215s</w:t>
      </w:r>
    </w:p>
    <w:p>
      <w:pPr>
        <w:ind w:left="360"/>
      </w:pPr>
      <w:r>
        <w:rPr>
          <w:color w:val="555555"/>
          <w:sz w:val="18"/>
        </w:rPr>
        <w:t xml:space="preserve">— Que es la Comunidad Internacional Baha'i? (Free reuse with attribution to BIC and bic.org)</w:t>
      </w:r>
    </w:p>
    <w:p/>
  </w:body>
</w:document>
</file>