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OT_32_Jona</w:t>
      </w:r>
    </w:p>
    <w:p>
      <w:r>
        <w:rPr>
          <w:color w:val="555555"/>
          <w:sz w:val="20"/>
        </w:rPr>
        <w:t xml:space="preserve">Exported from Holy-Writings.com on 2026-06-20 - 1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Ninevé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Hebreër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Ninevé en predik tegen haar de prediking, die Ik u gebied.</w:t>
      </w:r>
    </w:p>
    <w:p>
      <w:pPr>
        <w:ind w:left="360"/>
      </w:pPr>
      <w:r>
        <w:rPr>
          <w:i/>
        </w:rPr>
        <w:t xml:space="preserve">3:3 Toen maakte Jona zich op en ging heen naar Ninevé, gelijk de Heer gezegd had. Ninevé nu was ene grote stad voor God, drie dagreizen lang.</w:t>
      </w:r>
    </w:p>
    <w:p>
      <w:pPr>
        <w:ind w:left="360"/>
      </w:pPr>
      <w:r>
        <w:rPr>
          <w:i/>
        </w:rPr>
        <w:t xml:space="preserve">3:4 En toen Jona begon door de stad te gaan, ééne dagreis, predikte hij en sprak: Nog veertig dagen, dan zal Ninevé vergaan.</w:t>
      </w:r>
    </w:p>
    <w:p>
      <w:pPr>
        <w:ind w:left="360"/>
      </w:pPr>
      <w:r>
        <w:rPr>
          <w:i/>
        </w:rPr>
        <w:t xml:space="preserve">3:5 Toen geloofden de lieden te Ninevé aan God en zij lieten een vasten uitroepen en trokken zakken aan, beiden, groot en klein.</w:t>
      </w:r>
    </w:p>
    <w:p>
      <w:pPr>
        <w:ind w:left="360"/>
      </w:pPr>
      <w:r>
        <w:rPr>
          <w:i/>
        </w:rPr>
        <w:t xml:space="preserve">3:6 En toen dat den koning van Ninevé ter ore kwam, stond hij op van zijnen troon en legde zijn purper af en bedekte zich met een zak en zette zich neder in de as;</w:t>
      </w:r>
    </w:p>
    <w:p>
      <w:pPr>
        <w:ind w:left="360"/>
      </w:pPr>
      <w:r>
        <w:rPr>
          <w:i/>
        </w:rPr>
        <w:t xml:space="preserve">3:7 en men liet uitroepen en zeggen te Ninevé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één nacht opschoot en in één nacht verdorde;</w:t>
      </w:r>
    </w:p>
    <w:p>
      <w:pPr>
        <w:ind w:left="360"/>
      </w:pPr>
      <w:r>
        <w:rPr>
          <w:i/>
        </w:rPr>
        <w:t xml:space="preserve">4:11 en Mij zou Ninevé niet jammeren, die grote stad, waarin meer dan honderdtwintigduizend mensen zijn, die geen onderscheid weten tussen hetgeen rechts of links is, daarenboven ook veel vee?</w:t>
      </w:r>
    </w:p>
    <w:p>
      <w:pPr>
        <w:ind w:left="360"/>
      </w:pPr>
      <w:r>
        <w:rPr>
          <w:color w:val="555555"/>
          <w:sz w:val="18"/>
        </w:rPr>
        <w:t xml:space="preserve">— OT_32_Jona</w:t>
      </w:r>
    </w:p>
    <w:p/>
  </w:body>
</w:document>
</file>