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Kauśikaprajñāpāramitāsūtra</w:t>
      </w:r>
    </w:p>
    <w:p>
      <w:r>
        <w:rPr>
          <w:color w:val="555555"/>
          <w:sz w:val="20"/>
        </w:rPr>
        <w:t xml:space="preserve">Exported from Holy-Writings.com on 2026-06-20 - 1 clipping</w:t>
      </w:r>
    </w:p>
    <w:p>
      <w:pPr>
        <w:ind w:left="360"/>
      </w:pPr>
      <w:r>
        <w:rPr>
          <w:i/>
        </w:rPr>
        <w:t xml:space="preserve">Source: GRETIL (gretil.sub.uni-goettingen.de) — Sanskrit academic edition. Title: Kauśikaprajñāpāramitāsūtra.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http://gretil.sub.uni-goettingen.de/gretil/corpustei/sa_kauzikaprajJApAramitAsUtra.xml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Kauśikaprajñāpāramitāsūtra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Kausikaprajnaparamitasutra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kauśikaprajñāpāramitāsūtram |</w:t>
      </w:r>
    </w:p>
    <w:p>
      <w:pPr>
        <w:ind w:left="360"/>
      </w:pPr>
      <w:r>
        <w:rPr>
          <w:i/>
        </w:rPr>
        <w:t xml:space="preserve">namo sarvabuddhabodhisattvebhyaḥ ||</w:t>
      </w:r>
    </w:p>
    <w:p>
      <w:pPr>
        <w:ind w:left="360"/>
      </w:pPr>
      <w:r>
        <w:rPr>
          <w:i/>
        </w:rPr>
        <w:t xml:space="preserve"/>
      </w:r>
    </w:p>
    <w:p>
      <w:pPr>
        <w:ind w:left="360"/>
      </w:pPr>
      <w:r>
        <w:rPr>
          <w:i/>
        </w:rPr>
        <w:t xml:space="preserve">evaṃ mayā śrutam | ekasmin samaye bhagavān rājagṛhe viharati sma gṛdhrakūṭe parvate mahatā bhikṣusaṃghena sārdhamanekaiśca bodhisattvaśatasahasraiḥ sarvaiḥ kumārabhūtaiḥ | tatra khalu bhagavān śakraṃ devānāmindramāmantrayate sma ||</w:t>
      </w:r>
    </w:p>
    <w:p>
      <w:pPr>
        <w:ind w:left="360"/>
      </w:pPr>
      <w:r>
        <w:rPr>
          <w:i/>
        </w:rPr>
        <w:t xml:space="preserve"/>
      </w:r>
    </w:p>
    <w:p>
      <w:pPr>
        <w:ind w:left="360"/>
      </w:pPr>
      <w:r>
        <w:rPr>
          <w:i/>
        </w:rPr>
        <w:t xml:space="preserve">ayaṃ kauśika prajñāpāramitāyāḥ arthaḥ - prajñāpāramitā na dvayena draṣṭavyā na advayena | na nimittato na animittataḥ | na āyūhato na nirāyūhataḥ | notkṣepato na prakṣepataḥ | na saṃkleśato na asaṃkleśataḥ | na vyavadānato na avyavadānataḥ | notsargato na anutsargataḥ | na sthānato na asthānataḥ | na yogato na ayogataḥ | na saṃbandhato na asaṃbandhataḥ | na pratyayato na apratyayataḥ | na dharmato na adharmataḥ | na tathata(yā) na atathata(yā) na bhūtakoṭyā na abhūtakoṭyā(vedi)tavyā ||</w:t>
      </w:r>
    </w:p>
    <w:p>
      <w:pPr>
        <w:ind w:left="360"/>
      </w:pPr>
      <w:r>
        <w:rPr>
          <w:i/>
        </w:rPr>
        <w:t xml:space="preserve"/>
      </w:r>
    </w:p>
    <w:p>
      <w:pPr>
        <w:ind w:left="360"/>
      </w:pPr>
      <w:r>
        <w:rPr>
          <w:i/>
        </w:rPr>
        <w:t xml:space="preserve">evamevāyaṃ sa kauśika prajñāpāramitāyāḥ arthaḥ | tadyathā sarvadharmasamatvāt prajñāpāramitā samā | sarvadharmaviviktatvāt prajñāpāramitā viviktā | sarvadharmācalatvāt prajñāpāramitā acalā | sarvadharmāmanyatvāt prajñāpāramitā amanyatā | sarvadharmābhīrutvāt prajñāpāramitā abhīru | sarvadharmācchambhitatayā prajñāpāramitā acchambhī | sarvadharmaikarasatvāt prajñāpāramitā ekarasā | sarvadharmānutpādatvāt prajñāpāramitā anutpādā | sarvadharmānirodhatvāt prajñāpāramitā anirodhā | gaganakalpatvāt sarvadharmāṇāṃ prajñāpāramitā gaganakalpā | rūpāparyantatvāt prajñāpāramitā aparyantā | evaṃ vedanāsaṃjñāsaṃskāravijñānāparyantatvāt prajñāpāramitā aparyantā | pṛthivīdhātvaparyantatvāt prajñāpāramitā aparyantā | evamabdhātu - tejodhātu - vāyudhātu - ākāśadhātu - vijñānadhātvaparyantatvāt prajñāpāramitā aparyantā | sumervaparyantatvāt prajñāpāramitā aparyantā | samudrāparyantatvāt prajñāpāramitā aparyantā | vajrasamatvāt prajñāpāramitā samā | sarvadharmābhedatvāt prajñāpāramitā abhedā | sarvadharma(svabhāvā)nupalabdhitvāt prajñāpāramitā anupalabdhiḥ | sarvadharmavibhāva(nā) - samatvāt prajñāpāramitā(a)vibhāva(nā) - samā | sarvadharmaniśceṣṭatvāt prajñāpāramitā niśceṣṭā | sarvadharmācintyatvāt prajñāpāramitā acintyeti ||</w:t>
      </w:r>
    </w:p>
    <w:p>
      <w:pPr>
        <w:ind w:left="360"/>
      </w:pPr>
      <w:r>
        <w:rPr>
          <w:i/>
        </w:rPr>
        <w:t xml:space="preserve"/>
      </w:r>
    </w:p>
    <w:p>
      <w:pPr>
        <w:ind w:left="360"/>
      </w:pPr>
      <w:r>
        <w:rPr>
          <w:i/>
        </w:rPr>
        <w:t xml:space="preserve">evaṃ dānapāramitā - śīlapāramitā - kṣāntipāramitā - vīryapāramitā - dhyānapāramitā - prajñāpāramitātrimaṇḍalapariśuddhyaparyantatvāt prajñāpāramitā aparyantā iti ||</w:t>
      </w:r>
    </w:p>
    <w:p>
      <w:pPr>
        <w:ind w:left="360"/>
      </w:pPr>
      <w:r>
        <w:rPr>
          <w:i/>
        </w:rPr>
        <w:t xml:space="preserve"/>
      </w:r>
    </w:p>
    <w:p>
      <w:pPr>
        <w:ind w:left="360"/>
      </w:pPr>
      <w:r>
        <w:rPr>
          <w:i/>
        </w:rPr>
        <w:t xml:space="preserve">prajñāpāramitā ucyate yaduta aṣṭādaśaśūnyatā | tadyathā - ādhyātmaśūnyatā bahirdhāśūnyatā ādhyātmābahirdhāśūnyatā śūnyatāśūnyatā mahāśūnyatā paramā(rtha)śūnyatā saṃskṛtaśūnyatā asaṃskṛtaśūnyatā atyantaśūnyatā anādyagraśūnyatā (ana)pakāraśūnyatā prakṛtiśūnyatā svalakṣaṇaśūnyatā sarvadharmaśūnyatā anupalambhaśūnyatā abhāvaśūnyatā svabhāvaśūnyatā abhāvasvabhāvaśūnyatā iti | ayamucyate saṃkṣiptena prajñāpāramiteti ||</w:t>
      </w:r>
    </w:p>
    <w:p>
      <w:pPr>
        <w:ind w:left="360"/>
      </w:pPr>
      <w:r>
        <w:rPr>
          <w:i/>
        </w:rPr>
        <w:t xml:space="preserve"/>
      </w:r>
    </w:p>
    <w:p>
      <w:pPr>
        <w:ind w:left="360"/>
      </w:pPr>
      <w:r>
        <w:rPr>
          <w:i/>
        </w:rPr>
        <w:t xml:space="preserve">(kauś, vaidya 96) tārakā timiraṃ dīpo māyāvaśyāya buddhudam | supinaṃ vidyudabhraṃ ca evaṃ draṣṭavya saṃskṛtamiti ||</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yaḥ pratītyasamutpādaṃ prapañcopaśamaṃ śivam |</w:t>
      </w:r>
    </w:p>
    <w:p>
      <w:pPr>
        <w:ind w:left="360"/>
      </w:pPr>
      <w:r>
        <w:rPr>
          <w:i/>
        </w:rPr>
        <w:t xml:space="preserve">deśayāmāsa saṃbuddhastaṃ vande vadatāṃ varam ||</w:t>
      </w:r>
    </w:p>
    <w:p>
      <w:pPr>
        <w:ind w:left="360"/>
      </w:pPr>
      <w:r>
        <w:rPr>
          <w:i/>
        </w:rPr>
        <w:t xml:space="preserve"/>
      </w:r>
    </w:p>
    <w:p>
      <w:pPr>
        <w:ind w:left="360"/>
      </w:pPr>
      <w:r>
        <w:rPr>
          <w:i/>
        </w:rPr>
        <w:t xml:space="preserve">namo daśasu dikṣu sarveṣāmatītānāgatapratyutpannānāṃ trayāṇāṃ ratnānām | namo bhagavatyai prajñāpāramitāyai sarvatathāgatasunibhāyai sarvatathāgatānujñātavijñātāyai |(oṃ) prajñe mahāprajñe prajñāvabhāse prajñālokakāri ajñānavidhamane siddhe susiddhe siddhyamane(bha)gavate sarvāṅgasundari(bha)ktivatsale prasārahaste samāśvāsakare sidhya sidhya, budhya budhya, kampa kampa, cala cala, rāva rāva, āgaccha bhagavate mā vilamba svāhā ||</w:t>
      </w:r>
    </w:p>
    <w:p>
      <w:pPr>
        <w:ind w:left="360"/>
      </w:pPr>
      <w:r>
        <w:rPr>
          <w:i/>
        </w:rPr>
        <w:t xml:space="preserve"/>
      </w:r>
    </w:p>
    <w:p>
      <w:pPr>
        <w:ind w:left="360"/>
      </w:pPr>
      <w:r>
        <w:rPr>
          <w:i/>
        </w:rPr>
        <w:t xml:space="preserve">namo dharmodgatasya bodhisattvasya mahāsattvasya mahākāruṇakasya ||</w:t>
      </w:r>
    </w:p>
    <w:p>
      <w:pPr>
        <w:ind w:left="360"/>
      </w:pPr>
      <w:r>
        <w:rPr>
          <w:i/>
        </w:rPr>
        <w:t xml:space="preserve"/>
      </w:r>
    </w:p>
    <w:p>
      <w:pPr>
        <w:ind w:left="360"/>
      </w:pPr>
      <w:r>
        <w:rPr>
          <w:i/>
        </w:rPr>
        <w:t xml:space="preserve">namo prajñāpāramitāyai | tadyathā - munidharme saṃgrahadharme anugrahadharme vimokṣadharme sattvānugrahadharme vaiśramaṇadharme samantanuparivartanadharme guṇigrahasaṃgrahadharme sarvatrānugatadharme sarvakālaparipūrṇadharme svāhā ||</w:t>
      </w:r>
    </w:p>
    <w:p>
      <w:pPr>
        <w:ind w:left="360"/>
      </w:pPr>
      <w:r>
        <w:rPr>
          <w:i/>
        </w:rPr>
        <w:t xml:space="preserve"/>
      </w:r>
    </w:p>
    <w:p>
      <w:pPr>
        <w:ind w:left="360"/>
      </w:pPr>
      <w:r>
        <w:rPr>
          <w:i/>
        </w:rPr>
        <w:t xml:space="preserve">namo prajñāpāramitāyai | tadyathā - akhane nikhane mukhana nekhane(avaravandane) paṭane paṭane paṭare svāhā ||</w:t>
      </w:r>
    </w:p>
    <w:p>
      <w:pPr>
        <w:ind w:left="360"/>
      </w:pPr>
      <w:r>
        <w:rPr>
          <w:i/>
        </w:rPr>
        <w:t xml:space="preserve"/>
      </w:r>
    </w:p>
    <w:p>
      <w:pPr>
        <w:ind w:left="360"/>
      </w:pPr>
      <w:r>
        <w:rPr>
          <w:i/>
        </w:rPr>
        <w:t xml:space="preserve">namo prajñāpāramitāyai | tadyathā - gaṅgā gaṅgā na tīrāvabhāsa gaṅgā svāhā ||</w:t>
      </w:r>
    </w:p>
    <w:p>
      <w:pPr>
        <w:ind w:left="360"/>
      </w:pPr>
      <w:r>
        <w:rPr>
          <w:i/>
        </w:rPr>
        <w:t xml:space="preserve"/>
      </w:r>
    </w:p>
    <w:p>
      <w:pPr>
        <w:ind w:left="360"/>
      </w:pPr>
      <w:r>
        <w:rPr>
          <w:i/>
        </w:rPr>
        <w:t xml:space="preserve">namo prajñāpāramitāyai | tadyathā śrīye śrīye muni śrīye śrīyase svāhā ||</w:t>
      </w:r>
    </w:p>
    <w:p>
      <w:pPr>
        <w:ind w:left="360"/>
      </w:pPr>
      <w:r>
        <w:rPr>
          <w:i/>
        </w:rPr>
        <w:t xml:space="preserve"/>
      </w:r>
    </w:p>
    <w:p>
      <w:pPr>
        <w:ind w:left="360"/>
      </w:pPr>
      <w:r>
        <w:rPr>
          <w:i/>
        </w:rPr>
        <w:t xml:space="preserve">namo prajñāpāramitāyai | tadyathā - oṃ vajrabale svāhā ||</w:t>
      </w:r>
    </w:p>
    <w:p>
      <w:pPr>
        <w:ind w:left="360"/>
      </w:pPr>
      <w:r>
        <w:rPr>
          <w:i/>
        </w:rPr>
        <w:t xml:space="preserve"/>
      </w:r>
    </w:p>
    <w:p>
      <w:pPr>
        <w:ind w:left="360"/>
      </w:pPr>
      <w:r>
        <w:rPr>
          <w:i/>
        </w:rPr>
        <w:t xml:space="preserve">namo prajñāpāramitāyai | tadyathā - oṃ hrī śrī dhī śruti smṛti mati gati vijaye svāhā ||</w:t>
      </w:r>
    </w:p>
    <w:p>
      <w:pPr>
        <w:ind w:left="360"/>
      </w:pPr>
      <w:r>
        <w:rPr>
          <w:i/>
        </w:rPr>
        <w:t xml:space="preserve"/>
      </w:r>
    </w:p>
    <w:p>
      <w:pPr>
        <w:ind w:left="360"/>
      </w:pPr>
      <w:r>
        <w:rPr>
          <w:i/>
        </w:rPr>
        <w:t xml:space="preserve">namo prajñāpāramitāyai | tadyathā - bambari bambari mahābambari būru būru mahābūru svāhā ||</w:t>
      </w:r>
    </w:p>
    <w:p>
      <w:pPr>
        <w:ind w:left="360"/>
      </w:pPr>
      <w:r>
        <w:rPr>
          <w:i/>
        </w:rPr>
        <w:t xml:space="preserve"/>
      </w:r>
    </w:p>
    <w:p>
      <w:pPr>
        <w:ind w:left="360"/>
      </w:pPr>
      <w:r>
        <w:rPr>
          <w:i/>
        </w:rPr>
        <w:t xml:space="preserve">namaḥ prajñāpāramitāyai | tadyathā - hūte hūte hūvitāśane sarva - karmāvaraṇane svāhā</w:t>
      </w:r>
    </w:p>
    <w:p>
      <w:pPr>
        <w:ind w:left="360"/>
      </w:pPr>
      <w:r>
        <w:rPr>
          <w:i/>
        </w:rPr>
        <w:t xml:space="preserve"/>
      </w:r>
    </w:p>
    <w:p>
      <w:pPr>
        <w:ind w:left="360"/>
      </w:pPr>
      <w:r>
        <w:rPr>
          <w:i/>
        </w:rPr>
        <w:t xml:space="preserve">|| namaḥ prajñāpāramitāyai | tadyathā - oṃ orolik svāhā ||</w:t>
      </w:r>
    </w:p>
    <w:p>
      <w:pPr>
        <w:ind w:left="360"/>
      </w:pPr>
      <w:r>
        <w:rPr>
          <w:i/>
        </w:rPr>
        <w:t xml:space="preserve"/>
      </w:r>
    </w:p>
    <w:p>
      <w:pPr>
        <w:ind w:left="360"/>
      </w:pPr>
      <w:r>
        <w:rPr>
          <w:i/>
        </w:rPr>
        <w:t xml:space="preserve">namo prajñāpāramitāyai | tadyathā - oṃ sarvavit svāhā ||</w:t>
      </w:r>
    </w:p>
    <w:p>
      <w:pPr>
        <w:ind w:left="360"/>
      </w:pPr>
      <w:r>
        <w:rPr>
          <w:i/>
        </w:rPr>
        <w:t xml:space="preserve"/>
      </w:r>
    </w:p>
    <w:p>
      <w:pPr>
        <w:ind w:left="360"/>
      </w:pPr>
      <w:r>
        <w:rPr>
          <w:i/>
        </w:rPr>
        <w:t xml:space="preserve">namaḥ prajñāpāramitāyai | tadyathā - gate gate pāragate pārasaṃgate bodhi svāhā ||</w:t>
      </w:r>
    </w:p>
    <w:p>
      <w:pPr>
        <w:ind w:left="360"/>
      </w:pPr>
      <w:r>
        <w:rPr>
          <w:i/>
        </w:rPr>
        <w:t xml:space="preserve"/>
      </w:r>
    </w:p>
    <w:p>
      <w:pPr>
        <w:ind w:left="360"/>
      </w:pPr>
      <w:r>
        <w:rPr>
          <w:i/>
        </w:rPr>
        <w:t xml:space="preserve">idamavocadbhagavān | āttamanā āyuṣmān sāriputraḥ śakro devānāmindraste ca bodhisattvā mahāsattvāḥ sā ca sarvāvatī parṣad sadevagandharvamānuṣāsuraśca loko bhagavato bhāṣitamabhyanandan ||</w:t>
      </w:r>
    </w:p>
    <w:p>
      <w:pPr>
        <w:ind w:left="360"/>
      </w:pPr>
      <w:r>
        <w:rPr>
          <w:i/>
        </w:rPr>
        <w:t xml:space="preserve"/>
      </w:r>
    </w:p>
    <w:p>
      <w:pPr>
        <w:ind w:left="360"/>
      </w:pPr>
      <w:r>
        <w:rPr>
          <w:i/>
        </w:rPr>
        <w:t xml:space="preserve">kauśikanāma prajñāpāramitā samāptā ||</w:t>
      </w:r>
    </w:p>
    <w:p>
      <w:pPr>
        <w:ind w:left="360"/>
      </w:pPr>
      <w:r>
        <w:rPr>
          <w:color w:val="555555"/>
          <w:sz w:val="18"/>
        </w:rPr>
        <w:t xml:space="preserve">— Kauśikaprajñāpāramitāsūtra (Academic edition — see source file header)</w:t>
      </w:r>
    </w:p>
    <w:p/>
  </w:body>
</w:document>
</file>