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同样的实质  人类一家 - 偏狭症之良药</w:t>
      </w:r>
    </w:p>
    <w:p>
      <w:r>
        <w:rPr>
          <w:color w:val="555555"/>
          <w:sz w:val="20"/>
        </w:rPr>
        <w:t xml:space="preserve">Exported from Holy-Writings.com on 2026-06-22 - 1 clipping</w:t>
      </w:r>
    </w:p>
    <w:p>
      <w:pPr>
        <w:ind w:left="360"/>
      </w:pPr>
      <w:r>
        <w:rPr>
          <w:i/>
        </w:rPr>
        <w:t xml:space="preserve">种族歧视并非源于人的肤色，而是源于人的思想。治愈种族偏见、仇外和偏狭种种疾病的首要任务是消除那些几千年来使人们误以为人有优劣之分的错觉。</w:t>
      </w:r>
    </w:p>
    <w:p>
      <w:pPr>
        <w:ind w:left="360"/>
      </w:pPr>
      <w:r>
        <w:rPr>
          <w:i/>
        </w:rPr>
        <w:t xml:space="preserve"/>
      </w:r>
    </w:p>
    <w:p>
      <w:pPr>
        <w:ind w:left="360"/>
      </w:pPr>
      <w:r>
        <w:rPr>
          <w:i/>
        </w:rPr>
        <w:t xml:space="preserve">各种形式的歧视与偏狭都源于认为人类是由不同种族、民族或阶层的人构成，而且群体天生就具有不同的智能、道德和身体机能，因而应受到不同的对待。这些是错误的想法。事实是，世界上只有一个人种。我们是生活在地球上的同一族人，我们是一个有着共同命运的人类大家庭，是由“同样的实质”所创造的统一体，“当如同一个身躯”。</w:t>
      </w:r>
    </w:p>
    <w:p>
      <w:pPr>
        <w:ind w:left="360"/>
      </w:pPr>
      <w:r>
        <w:rPr>
          <w:i/>
        </w:rPr>
        <w:t xml:space="preserve"/>
      </w:r>
    </w:p>
    <w:p>
      <w:pPr>
        <w:ind w:left="360"/>
      </w:pPr>
      <w:r>
        <w:rPr>
          <w:i/>
        </w:rPr>
        <w:t xml:space="preserve">认识到这一现实是各种形式的种族歧视、仇外和偏狭的解毒剂。因此，它应该被作为反种族歧视世界大会的指导原则，来引导各类讨论、协商和最终决议。</w:t>
      </w:r>
    </w:p>
    <w:p>
      <w:pPr>
        <w:ind w:left="360"/>
      </w:pPr>
      <w:r>
        <w:rPr>
          <w:i/>
        </w:rPr>
        <w:t xml:space="preserve"/>
      </w:r>
    </w:p>
    <w:p>
      <w:pPr>
        <w:ind w:left="360"/>
      </w:pPr>
      <w:r>
        <w:rPr>
          <w:i/>
        </w:rPr>
        <w:t xml:space="preserve">对这一事实的正确认识不仅能够帮助人类克服种族主义、种族与民族歧视和仇恨，而且能够使人类超越宽容和跨文化主义这些中级观念，这些观念是人类实现建立和平、公正与团结的世界这一长远目标的重要基石，但是，对于根除如此根深蒂固的种族主义等问题，其力度还远远不够。天下一家的原则直入人心，它并不是什么理想的兄弟情谊或团结一致的另一种说法，更不是什么含糊的希望或口号。它反映了人类在20世纪一起进入了成熟时期，使我们更清楚地看到一种永恒精神的、道德的和物质的现实。它的问世在现今的生活中更容易为人所见，因为在人类历史上，全世界人民将首次意识到他们之间的互相依赖关系和一体性。人类一家的现实已完全为科学所证实。人类学、生理学、心理学、社会学和遗传学新近在人类染色体组的解码中，证实了虽然人类生命的次要特点有很多区别，但是人类只有一个人种。世界上各大宗教也同样支持这一原则，虽然他们的信徒有时错误地持有优越于他族的观念。世界各大宗教的创始人已许诺：有一天和平与公正将盛行，全人类将团结在一起。现代社会认识到人类是一个综合的整体，这是人类历史进程发展的必然结果，人类在这一进程中逐渐被融入一个越来越大的单元中。从氏族到部落、城镇、国家，人类发展的下一步必然是创造全球文明。在这个新的全球文明中，所有的人和民族都是同一个庞大有机体的组成部分，而这个有机体就是人类文明本身。正如巴哈欧拉在一百多年前所说：“地球乃一国，人类皆其民。” 巴哈伊经文中进一步解释道：“人类一家意味着当今社会在机构上的根本改变，而这种改变是前所未有的……它严格要求整个社会的机构要重新组建并解除军备。这是一个在人类生活的重要方面有机团结的世界，其政治机制、精神信仰、经济贸易、文字体系与语言有机地统一，而内部又有着各民族无穷的民族特点。”</w:t>
      </w:r>
    </w:p>
    <w:p>
      <w:pPr>
        <w:ind w:left="360"/>
      </w:pPr>
      <w:r>
        <w:rPr>
          <w:i/>
        </w:rPr>
        <w:t xml:space="preserve"/>
      </w:r>
    </w:p>
    <w:p>
      <w:pPr>
        <w:ind w:left="360"/>
      </w:pPr>
      <w:r>
        <w:rPr>
          <w:i/>
        </w:rPr>
        <w:t xml:space="preserve">真正理解人类一家的本质</w:t>
      </w:r>
    </w:p>
    <w:p>
      <w:pPr>
        <w:ind w:left="360"/>
      </w:pPr>
      <w:r>
        <w:rPr>
          <w:i/>
        </w:rPr>
        <w:t xml:space="preserve"/>
      </w:r>
    </w:p>
    <w:p>
      <w:pPr>
        <w:ind w:left="360"/>
      </w:pPr>
      <w:r>
        <w:rPr>
          <w:i/>
        </w:rPr>
        <w:t xml:space="preserve">在考虑反种族歧视世界大会的主题时，正确理解人类一家的原则有很多涵义。它意味着：认为一个民族对另一个民族拥有特权的任何法律、传统或思想模式，不仅是人道上的错误，而且从根本上对于那些认为他们自己更优越的民族来说也是没有好处的；作为全球文明的垒墙砖，各国政府必须坚持普通的权利原则，积极采取措施将源于种族、国籍和民族的歧视从法律和传统实践中清除；正义必须成为社会组织的指导原则。这一原则要求各政府、政府机构和民间社团要采取广泛的措施，以解决各阶层的经济不平等。巴哈伊经文倡议志愿分享和政府施政，如财富的“平等和分摊”，从而消除贫富之间的两极分化。巴哈伊经文明确指出了一些措施，如利润共享，工作就是崇拜等，这将给各阶层人民带来普遍的经济繁荣。</w:t>
      </w:r>
    </w:p>
    <w:p>
      <w:pPr>
        <w:ind w:left="360"/>
      </w:pPr>
      <w:r>
        <w:rPr>
          <w:i/>
        </w:rPr>
        <w:t xml:space="preserve"/>
      </w:r>
    </w:p>
    <w:p>
      <w:pPr>
        <w:ind w:left="360"/>
      </w:pPr>
      <w:r>
        <w:rPr>
          <w:i/>
        </w:rPr>
        <w:t xml:space="preserve">大会所讨论的仇外问题，涉及当今散居异域的少数民族、公民法的不平等实施和难民安置问题，同样可以在人类一家之光的照耀下得到最好的解决，正如巴哈欧拉所提出的世界公民的概念。</w:t>
      </w:r>
    </w:p>
    <w:p>
      <w:pPr>
        <w:ind w:left="360"/>
      </w:pPr>
      <w:r>
        <w:rPr>
          <w:i/>
        </w:rPr>
        <w:t xml:space="preserve"/>
      </w:r>
    </w:p>
    <w:p>
      <w:pPr>
        <w:ind w:left="360"/>
      </w:pPr>
      <w:r>
        <w:rPr>
          <w:i/>
        </w:rPr>
        <w:t xml:space="preserve">另外，人类一家的原则揭露出：任何企图将当今世界分割成不同“种族”或“人种”的行为都是一种人为的误导。虽然种族的、国家的或民族的遗产可以作为骄傲的源泉，甚至是一种好的社会发展的后台，但是这种区别，无论差别是如何细微，绝不应成为新型的优劣分割的基础。</w:t>
      </w:r>
    </w:p>
    <w:p>
      <w:pPr>
        <w:ind w:left="360"/>
      </w:pPr>
      <w:r>
        <w:rPr>
          <w:i/>
        </w:rPr>
        <w:t xml:space="preserve"/>
      </w:r>
    </w:p>
    <w:p>
      <w:pPr>
        <w:ind w:left="360"/>
      </w:pPr>
      <w:r>
        <w:rPr>
          <w:i/>
        </w:rPr>
        <w:t xml:space="preserve">积极拥护人类一家的行动</w:t>
      </w:r>
    </w:p>
    <w:p>
      <w:pPr>
        <w:ind w:left="360"/>
      </w:pPr>
      <w:r>
        <w:rPr>
          <w:i/>
        </w:rPr>
        <w:t xml:space="preserve"/>
      </w:r>
    </w:p>
    <w:p>
      <w:pPr>
        <w:ind w:left="360"/>
      </w:pPr>
      <w:r>
        <w:rPr>
          <w:i/>
        </w:rPr>
        <w:t xml:space="preserve">过去几年来，巴哈伊国际社团已在向联合国发表的公告中拥护并号召了支持人类一家和与种族主义做斗争的具体行动，包括：在全球推广国际教育活动，传播人类是一个有机体的概念，主张由联合国来辅助实施这一举措，由各国和地方政府、以及非政府组织参加。</w:t>
      </w:r>
    </w:p>
    <w:p>
      <w:pPr>
        <w:ind w:left="360"/>
      </w:pPr>
      <w:r>
        <w:rPr>
          <w:i/>
        </w:rPr>
        <w:t xml:space="preserve"/>
      </w:r>
    </w:p>
    <w:p>
      <w:pPr>
        <w:ind w:left="360"/>
      </w:pPr>
      <w:r>
        <w:rPr>
          <w:i/>
        </w:rPr>
        <w:t xml:space="preserve">代表全民意志的国际条约，尤其是“消除各种形式的种族歧视之国际公约”，得到了广泛的认可和拥护，这将促成一个与种族主义和种族歧视做斗争的广泛法制体系。在全世界范围内推广人权教育，以创造一种“人权文化”。</w:t>
      </w:r>
    </w:p>
    <w:p>
      <w:pPr>
        <w:ind w:left="360"/>
      </w:pPr>
      <w:r>
        <w:rPr>
          <w:i/>
        </w:rPr>
        <w:t xml:space="preserve"/>
      </w:r>
    </w:p>
    <w:p>
      <w:pPr>
        <w:ind w:left="360"/>
      </w:pPr>
      <w:r>
        <w:rPr>
          <w:i/>
        </w:rPr>
        <w:t xml:space="preserve">巴哈伊国际社团已经主办或参加过各类以扫除种族主义和种族歧视为目标的活动。通过其在各国的分支机构（目前约182个），社团主办了多次公开听证会、讨论会、教育活动、新闻投稿、无线电广播节目和展览等，主题皆在抵制种族主义。若想更全面地了解人类一家如何才能付诸于实践，审视一下巴哈伊国际社团本身的经历可能会有所帮助。本社团为各种不同的人如何才能和谐、团结地生活在一起展示了一个进步的模式。全世界的巴哈伊团体约有500万信徒，他们来自世界上不同的文化背景，代表着2100多个不同的种族、部落群体、遍及世界各国，从属于各种宗教背景和社会阶层。</w:t>
      </w:r>
    </w:p>
    <w:p>
      <w:pPr>
        <w:ind w:left="360"/>
      </w:pPr>
      <w:r>
        <w:rPr>
          <w:i/>
        </w:rPr>
        <w:t xml:space="preserve"/>
      </w:r>
    </w:p>
    <w:p>
      <w:pPr>
        <w:ind w:left="360"/>
      </w:pPr>
      <w:r>
        <w:rPr>
          <w:i/>
        </w:rPr>
        <w:t xml:space="preserve">虽然信徒们的背景异常多样，基本上代表了世界上所有的人口，但是，遍及全球的巴哈伊团体是地球上最团结的人类组织。这种团结的意识远远超越了一个相同的神学所能达到的程度。比如说，来自不同背景的人们互相通婚，这也是巴哈伊信仰的教义所提倡的。而且，来自不同背景的人们在巴哈伊社团的地方级和国家级管理机构内亲密相处，并肩服务。仔细审视全球的巴哈伊团体将会惊奇的看到一个遍及全球但目标一致的人类团体，他们在有意识地创造一种全球文化，强调和平、正义、可持续发展，不把任何群体摆在优越的位置上。巴哈欧拉在一百多年前说：</w:t>
      </w:r>
    </w:p>
    <w:p>
      <w:pPr>
        <w:ind w:left="360"/>
      </w:pPr>
      <w:r>
        <w:rPr>
          <w:i/>
        </w:rPr>
        <w:t xml:space="preserve"/>
      </w:r>
    </w:p>
    <w:p>
      <w:pPr>
        <w:ind w:left="360"/>
      </w:pPr>
      <w:r>
        <w:rPr>
          <w:i/>
        </w:rPr>
        <w:t xml:space="preserve">人之子啊! 你们应当知道：我用同样的泥土塑造了你们，以免有人贬低别人，抬高自己。这一点要时刻牢记!我用同样的实质造生了众生，你们就当如同一个身躯。用同一双脚迈步，用同一张嘴进食，在同一片土地上居住。这样，出自你们的内在本质，透过你们的言行举止，发扬超然的精神。</w:t>
      </w:r>
    </w:p>
    <w:p>
      <w:pPr>
        <w:ind w:left="360"/>
      </w:pPr>
      <w:r>
        <w:rPr>
          <w:color w:val="555555"/>
          <w:sz w:val="18"/>
        </w:rPr>
        <w:t xml:space="preserve">— 同样的实质  人类一家 - 偏狭症之良药 (Free reuse with attribution to BIC and bic.org)</w:t>
      </w:r>
    </w:p>
    <w:p/>
  </w:body>
</w:document>
</file>